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5C9" w:rsidRPr="006F7539" w:rsidRDefault="00BD45C9" w:rsidP="0092789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>Приложение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32BCF">
        <w:rPr>
          <w:rFonts w:ascii="Times New Roman" w:hAnsi="Times New Roman"/>
          <w:color w:val="000000"/>
          <w:sz w:val="28"/>
          <w:szCs w:val="28"/>
        </w:rPr>
        <w:t>20</w:t>
      </w:r>
    </w:p>
    <w:p w:rsidR="00BD45C9" w:rsidRDefault="00BD45C9" w:rsidP="0092789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="00A2478D">
        <w:rPr>
          <w:rFonts w:ascii="Times New Roman" w:hAnsi="Times New Roman"/>
          <w:color w:val="000000"/>
          <w:sz w:val="28"/>
          <w:szCs w:val="28"/>
        </w:rPr>
        <w:t>Закону</w:t>
      </w:r>
    </w:p>
    <w:p w:rsidR="00A2478D" w:rsidRPr="00A2478D" w:rsidRDefault="00A2478D" w:rsidP="0092789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92789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BD45C9" w:rsidRPr="006F7539" w:rsidRDefault="00BD45C9" w:rsidP="0092789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931616" w:rsidRDefault="00302ACF" w:rsidP="0092789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"</w:t>
      </w:r>
      <w:r w:rsidR="009229E3"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="008013DA">
        <w:rPr>
          <w:rFonts w:ascii="Times New Roman" w:hAnsi="Times New Roman"/>
          <w:color w:val="000000"/>
          <w:sz w:val="28"/>
          <w:szCs w:val="28"/>
        </w:rPr>
        <w:t>1</w:t>
      </w:r>
      <w:r w:rsidR="00932BCF">
        <w:rPr>
          <w:rFonts w:ascii="Times New Roman" w:hAnsi="Times New Roman"/>
          <w:color w:val="000000"/>
          <w:sz w:val="28"/>
          <w:szCs w:val="28"/>
        </w:rPr>
        <w:t>4</w:t>
      </w:r>
    </w:p>
    <w:p w:rsidR="00931616" w:rsidRDefault="00931616" w:rsidP="0092789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Закону</w:t>
      </w:r>
    </w:p>
    <w:p w:rsidR="00931616" w:rsidRDefault="00931616" w:rsidP="0092789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92789D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B84748">
        <w:rPr>
          <w:rFonts w:ascii="Times New Roman" w:hAnsi="Times New Roman"/>
          <w:color w:val="000000"/>
          <w:sz w:val="28"/>
          <w:szCs w:val="28"/>
        </w:rPr>
        <w:t>17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.12.202</w:t>
      </w:r>
      <w:r w:rsidR="00B84748">
        <w:rPr>
          <w:rFonts w:ascii="Times New Roman" w:hAnsi="Times New Roman"/>
          <w:color w:val="000000"/>
          <w:sz w:val="28"/>
          <w:szCs w:val="28"/>
        </w:rPr>
        <w:t>5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 xml:space="preserve"> № 9</w:t>
      </w:r>
      <w:r w:rsidR="00B84748">
        <w:rPr>
          <w:rFonts w:ascii="Times New Roman" w:hAnsi="Times New Roman"/>
          <w:color w:val="000000"/>
          <w:sz w:val="28"/>
          <w:szCs w:val="28"/>
        </w:rPr>
        <w:t>30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-КЗ</w:t>
      </w:r>
    </w:p>
    <w:p w:rsidR="00932BCF" w:rsidRDefault="00932BCF" w:rsidP="00A2478D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</w:p>
    <w:p w:rsidR="008C706F" w:rsidRPr="00932BCF" w:rsidRDefault="00932BCF" w:rsidP="00932BCF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Р</w:t>
      </w:r>
      <w:r w:rsidRPr="00932BCF">
        <w:rPr>
          <w:rFonts w:ascii="Times New Roman" w:eastAsia="Times New Roman" w:hAnsi="Times New Roman"/>
          <w:color w:val="000000"/>
          <w:sz w:val="28"/>
          <w:szCs w:val="28"/>
        </w:rPr>
        <w:t>аспределение субвенций бюдж</w:t>
      </w:r>
      <w:r>
        <w:rPr>
          <w:rFonts w:ascii="Times New Roman" w:eastAsia="Times New Roman" w:hAnsi="Times New Roman"/>
          <w:color w:val="000000"/>
          <w:sz w:val="28"/>
          <w:szCs w:val="28"/>
        </w:rPr>
        <w:t>етам муниципальных образований П</w:t>
      </w:r>
      <w:r w:rsidRPr="00932BCF">
        <w:rPr>
          <w:rFonts w:ascii="Times New Roman" w:eastAsia="Times New Roman" w:hAnsi="Times New Roman"/>
          <w:color w:val="000000"/>
          <w:sz w:val="28"/>
          <w:szCs w:val="28"/>
        </w:rPr>
        <w:t>риморского края</w:t>
      </w:r>
    </w:p>
    <w:p w:rsidR="00932BCF" w:rsidRDefault="00932BCF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</w:p>
    <w:p w:rsidR="009229E3" w:rsidRPr="00C221AF" w:rsidRDefault="00066602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</w:t>
      </w:r>
      <w:r w:rsidR="009229E3" w:rsidRPr="00C221A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45B5">
        <w:rPr>
          <w:rFonts w:ascii="Times New Roman" w:hAnsi="Times New Roman"/>
          <w:color w:val="000000"/>
          <w:sz w:val="28"/>
          <w:szCs w:val="28"/>
        </w:rPr>
        <w:t>1</w:t>
      </w:r>
    </w:p>
    <w:p w:rsidR="00931616" w:rsidRPr="00C221AF" w:rsidRDefault="00931616" w:rsidP="00931616">
      <w:pPr>
        <w:widowControl w:val="0"/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/>
          <w:color w:val="000000"/>
          <w:sz w:val="28"/>
          <w:szCs w:val="28"/>
        </w:rPr>
      </w:pPr>
    </w:p>
    <w:p w:rsidR="00932BCF" w:rsidRPr="00932BCF" w:rsidRDefault="00932BCF" w:rsidP="00932BCF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932BCF">
        <w:rPr>
          <w:rFonts w:ascii="Times New Roman" w:eastAsia="Times New Roman" w:hAnsi="Times New Roman"/>
          <w:color w:val="000000"/>
          <w:sz w:val="28"/>
          <w:szCs w:val="28"/>
        </w:rPr>
        <w:t xml:space="preserve">Обеспечение государственных гарантий реализации прав на получение общедоступного и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</w:r>
      <w:r w:rsidRPr="00932BCF">
        <w:rPr>
          <w:rFonts w:ascii="Times New Roman" w:eastAsia="Times New Roman" w:hAnsi="Times New Roman"/>
          <w:color w:val="000000"/>
          <w:sz w:val="28"/>
          <w:szCs w:val="28"/>
        </w:rPr>
        <w:t xml:space="preserve">бесплатного дошкольного, начального общего, основного общего, среднего общего, дополнительного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</w:r>
      <w:r w:rsidRPr="00932BCF">
        <w:rPr>
          <w:rFonts w:ascii="Times New Roman" w:eastAsia="Times New Roman" w:hAnsi="Times New Roman"/>
          <w:color w:val="000000"/>
          <w:sz w:val="28"/>
          <w:szCs w:val="28"/>
        </w:rPr>
        <w:t>образования детей в муниципальных образовательных организациях Приморского края</w:t>
      </w:r>
    </w:p>
    <w:p w:rsidR="00C221AF" w:rsidRDefault="00C221AF" w:rsidP="009316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66602" w:rsidRDefault="00E57117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8"/>
          <w:szCs w:val="28"/>
        </w:rPr>
      </w:pPr>
      <w:r w:rsidRPr="002719F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рублей</w:t>
      </w:r>
      <w:r w:rsidRPr="002719FA">
        <w:rPr>
          <w:rFonts w:ascii="Times New Roman" w:hAnsi="Times New Roman"/>
          <w:color w:val="000000"/>
          <w:sz w:val="28"/>
          <w:szCs w:val="28"/>
        </w:rPr>
        <w:t>)</w:t>
      </w:r>
    </w:p>
    <w:p w:rsidR="00491204" w:rsidRPr="002719FA" w:rsidRDefault="00491204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2929"/>
        <w:gridCol w:w="2930"/>
        <w:gridCol w:w="2930"/>
      </w:tblGrid>
      <w:tr w:rsidR="00066602" w:rsidTr="00291F27">
        <w:trPr>
          <w:trHeight w:val="397"/>
        </w:trPr>
        <w:tc>
          <w:tcPr>
            <w:tcW w:w="637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8C2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  <w:r w:rsidR="008C27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Приморского края</w:t>
            </w:r>
          </w:p>
        </w:tc>
        <w:tc>
          <w:tcPr>
            <w:tcW w:w="878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066602" w:rsidTr="00291F27">
        <w:trPr>
          <w:trHeight w:val="397"/>
        </w:trPr>
        <w:tc>
          <w:tcPr>
            <w:tcW w:w="637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:rsidR="00A713DC" w:rsidRDefault="00A713D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bookmarkStart w:id="0" w:name="_GoBack"/>
      <w:bookmarkEnd w:id="0"/>
    </w:p>
    <w:tbl>
      <w:tblPr>
        <w:tblW w:w="15168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9"/>
        <w:gridCol w:w="2929"/>
        <w:gridCol w:w="2930"/>
        <w:gridCol w:w="2930"/>
      </w:tblGrid>
      <w:tr w:rsidR="00932BCF" w:rsidRPr="00932BCF" w:rsidTr="00932BCF">
        <w:trPr>
          <w:cantSplit/>
          <w:trHeight w:val="340"/>
          <w:tblHeader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</w:t>
            </w:r>
          </w:p>
        </w:tc>
      </w:tr>
      <w:tr w:rsidR="00932BCF" w:rsidRPr="00932BCF" w:rsidTr="00932BC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Арсеньевский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539 268 885,00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578 085 510,00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615 558 907,00</w:t>
            </w:r>
          </w:p>
        </w:tc>
      </w:tr>
      <w:tr w:rsidR="00932BCF" w:rsidRPr="00932BCF" w:rsidTr="00932BC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Артемовский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1 326 938 099,00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1 422 587 188,00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1 514 910 069,00</w:t>
            </w:r>
          </w:p>
        </w:tc>
      </w:tr>
      <w:tr w:rsidR="00932BCF" w:rsidRPr="00932BCF" w:rsidTr="00932BC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Городской округ Большой Камень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365 973 313,00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392 292 845,00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417 707 076,00</w:t>
            </w:r>
          </w:p>
        </w:tc>
      </w:tr>
      <w:tr w:rsidR="00932BCF" w:rsidRPr="00932BCF" w:rsidTr="00932BC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Владивостокский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5 291 815 220,00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5 672 510 878,00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6 040 029 124,00</w:t>
            </w:r>
          </w:p>
        </w:tc>
      </w:tr>
      <w:tr w:rsidR="00932BCF" w:rsidRPr="00932BCF" w:rsidTr="00932BC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Дальнереченский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252 592 311,00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335 075 833,00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356 821 887,00</w:t>
            </w:r>
          </w:p>
        </w:tc>
      </w:tr>
      <w:tr w:rsidR="00932BCF" w:rsidRPr="00932BCF" w:rsidTr="00932BC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Находкинский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1 602 784 378,00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1 718 312 039,00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1 829 828 375,00</w:t>
            </w:r>
          </w:p>
        </w:tc>
      </w:tr>
      <w:tr w:rsidR="00932BCF" w:rsidRPr="00932BCF" w:rsidTr="00932BC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Уссурийский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2 288 952 631,00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2 454 162 352,00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2 613 601 773,00</w:t>
            </w:r>
          </w:p>
        </w:tc>
      </w:tr>
      <w:tr w:rsidR="00932BCF" w:rsidRPr="00932BCF" w:rsidTr="00932BC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Городской округ ЗАТО Фокино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257 431 509,00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275 941 305,00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293 813 634,00</w:t>
            </w:r>
          </w:p>
        </w:tc>
      </w:tr>
      <w:tr w:rsidR="00932BCF" w:rsidRPr="00932BCF" w:rsidTr="00932BC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Анучинский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213 644 030,00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248 438 999,00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264 705 617,00</w:t>
            </w:r>
          </w:p>
        </w:tc>
      </w:tr>
      <w:tr w:rsidR="00932BCF" w:rsidRPr="00932BCF" w:rsidTr="00932BC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Дальнегорский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475 183 487,00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509 583 816,00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542 771 484,00</w:t>
            </w:r>
          </w:p>
        </w:tc>
      </w:tr>
      <w:tr w:rsidR="00932BCF" w:rsidRPr="00932BCF" w:rsidTr="00932BC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Дальнереченский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199 311 639,00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237 035 578,00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252 571 079,00</w:t>
            </w:r>
          </w:p>
        </w:tc>
      </w:tr>
      <w:tr w:rsidR="00932BCF" w:rsidRPr="00932BCF" w:rsidTr="00932BC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Кавалеровский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307 321 327,00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329 599 754,00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351 088 685,00</w:t>
            </w:r>
          </w:p>
        </w:tc>
      </w:tr>
      <w:tr w:rsidR="00932BCF" w:rsidRPr="00932BCF" w:rsidTr="00932BC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Кировский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333 378 203,00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357 575 399,00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380 910 976,00</w:t>
            </w:r>
          </w:p>
        </w:tc>
      </w:tr>
      <w:tr w:rsidR="00932BCF" w:rsidRPr="00932BCF" w:rsidTr="00932BC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Красноармейский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331 194 634,00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355 280 525,00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378 500 015,00</w:t>
            </w:r>
          </w:p>
        </w:tc>
      </w:tr>
      <w:tr w:rsidR="00932BCF" w:rsidRPr="00932BCF" w:rsidTr="00932BC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Лазовский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242 518 625,00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260 188 870,00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277 219 731,00</w:t>
            </w:r>
          </w:p>
        </w:tc>
      </w:tr>
      <w:tr w:rsidR="00932BCF" w:rsidRPr="00932BCF" w:rsidTr="00932BC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Лесозаводский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475 968 710,00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510 288 771,00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543 415 133,00</w:t>
            </w:r>
          </w:p>
        </w:tc>
      </w:tr>
      <w:tr w:rsidR="00932BCF" w:rsidRPr="00932BCF" w:rsidTr="00932BC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Михайловский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576 972 588,00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618 916 052,00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659 349 703,00</w:t>
            </w:r>
          </w:p>
        </w:tc>
      </w:tr>
      <w:tr w:rsidR="00932BCF" w:rsidRPr="00932BCF" w:rsidTr="00932BC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Надеждинский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956 045 862,00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1 079 559 759,00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1 150 204 982,00</w:t>
            </w:r>
          </w:p>
        </w:tc>
      </w:tr>
      <w:tr w:rsidR="00932BCF" w:rsidRPr="00932BCF" w:rsidTr="00932BC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Октябрьский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674 856 820,00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724 111 087,00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771 580 674,00</w:t>
            </w:r>
          </w:p>
        </w:tc>
      </w:tr>
      <w:tr w:rsidR="00932BCF" w:rsidRPr="00932BCF" w:rsidTr="00932BC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Ольгинский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203 922 379,00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218 775 871,00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233 093 821,00</w:t>
            </w:r>
          </w:p>
        </w:tc>
      </w:tr>
      <w:tr w:rsidR="00932BCF" w:rsidRPr="00932BCF" w:rsidTr="00932BC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Муниципальный округ город Партизанск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586 582 881,00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629 096 932,00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670 104 920,00</w:t>
            </w:r>
          </w:p>
        </w:tc>
      </w:tr>
      <w:tr w:rsidR="00932BCF" w:rsidRPr="00932BCF" w:rsidTr="00932BC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Партизанский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592 044 466,00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635 171 845,00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676 735 267,00</w:t>
            </w:r>
          </w:p>
        </w:tc>
      </w:tr>
      <w:tr w:rsidR="00932BCF" w:rsidRPr="00932BCF" w:rsidTr="00932BC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Пограничный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236 377 361,00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253 499 825,00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270 016 393,00</w:t>
            </w:r>
          </w:p>
        </w:tc>
      </w:tr>
      <w:tr w:rsidR="00932BCF" w:rsidRPr="00932BCF" w:rsidTr="00932BC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Пожарский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382 239 738,00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409 919 080,00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436 617 149,00</w:t>
            </w:r>
          </w:p>
        </w:tc>
      </w:tr>
      <w:tr w:rsidR="00932BCF" w:rsidRPr="00932BCF" w:rsidTr="00932BC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Муниципальный округ Спасск-Дальний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1 164 063 794,00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1 248 697 900,00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1 330 299 697,00</w:t>
            </w:r>
          </w:p>
        </w:tc>
      </w:tr>
      <w:tr w:rsidR="00932BCF" w:rsidRPr="00932BCF" w:rsidTr="00932BC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Тернейский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220 429 163,00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236 417 697,00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251 837 478,00</w:t>
            </w:r>
          </w:p>
        </w:tc>
      </w:tr>
      <w:tr w:rsidR="00932BCF" w:rsidRPr="00932BCF" w:rsidTr="00932BC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Ханкайский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399 261 864,00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428 323 090,00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456 334 115,00</w:t>
            </w:r>
          </w:p>
        </w:tc>
      </w:tr>
      <w:tr w:rsidR="00932BCF" w:rsidRPr="00932BCF" w:rsidTr="00932BC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Хасанский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325 889 119,00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349 460 287,00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372 207 826,00</w:t>
            </w:r>
          </w:p>
        </w:tc>
      </w:tr>
      <w:tr w:rsidR="00932BCF" w:rsidRPr="00932BCF" w:rsidTr="00932BC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Хорольский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426 366 668,00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457 339 085,00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487 200 188,00</w:t>
            </w:r>
          </w:p>
        </w:tc>
      </w:tr>
      <w:tr w:rsidR="00932BCF" w:rsidRPr="00932BCF" w:rsidTr="00932BC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Черниговский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573 660 936,00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615 367 712,00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655 574 271,00</w:t>
            </w:r>
          </w:p>
        </w:tc>
      </w:tr>
      <w:tr w:rsidR="00932BCF" w:rsidRPr="00932BCF" w:rsidTr="00932BC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Чугуевский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528 145 124,00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614 021 319,00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654 227 298,00</w:t>
            </w:r>
          </w:p>
        </w:tc>
      </w:tr>
      <w:tr w:rsidR="00932BCF" w:rsidRPr="00932BCF" w:rsidTr="00932BC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Шкотовский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288 811 111,00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309 758 153,00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329 957 228,00</w:t>
            </w:r>
          </w:p>
        </w:tc>
      </w:tr>
      <w:tr w:rsidR="00932BCF" w:rsidRPr="00932BCF" w:rsidTr="00932BC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Яковлевский муниципальный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245 441 973,00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263 326 087,00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280 561 639,00</w:t>
            </w:r>
          </w:p>
        </w:tc>
      </w:tr>
      <w:tr w:rsidR="00932BCF" w:rsidRPr="00932BCF" w:rsidTr="00932BC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 распределено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423 439 569,00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423 439 569,00</w:t>
            </w:r>
          </w:p>
        </w:tc>
      </w:tr>
      <w:tr w:rsidR="00932BCF" w:rsidRPr="00932BCF" w:rsidTr="00932BCF">
        <w:trPr>
          <w:cantSplit/>
          <w:trHeight w:val="340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22 885 388 848,00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25 172 161 012,00</w:t>
            </w:r>
          </w:p>
        </w:tc>
        <w:tc>
          <w:tcPr>
            <w:tcW w:w="2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32BCF" w:rsidRPr="00932BCF" w:rsidRDefault="00932BCF" w:rsidP="00932BCF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932BC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26 782 795 783,00</w:t>
            </w:r>
          </w:p>
        </w:tc>
      </w:tr>
    </w:tbl>
    <w:p w:rsidR="00A713DC" w:rsidRPr="0097318A" w:rsidRDefault="00A713DC" w:rsidP="00CB190A">
      <w:pPr>
        <w:rPr>
          <w:sz w:val="2"/>
          <w:szCs w:val="2"/>
        </w:rPr>
      </w:pPr>
    </w:p>
    <w:sectPr w:rsidR="00A713DC" w:rsidRPr="0097318A" w:rsidSect="00443765">
      <w:headerReference w:type="default" r:id="rId6"/>
      <w:pgSz w:w="16901" w:h="11950" w:orient="landscape"/>
      <w:pgMar w:top="1701" w:right="851" w:bottom="851" w:left="85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C12" w:rsidRDefault="00787C12">
      <w:pPr>
        <w:spacing w:after="0" w:line="240" w:lineRule="auto"/>
      </w:pPr>
      <w:r>
        <w:separator/>
      </w:r>
    </w:p>
  </w:endnote>
  <w:endnote w:type="continuationSeparator" w:id="0">
    <w:p w:rsidR="00787C12" w:rsidRDefault="0078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C12" w:rsidRDefault="00787C12">
      <w:pPr>
        <w:spacing w:after="0" w:line="240" w:lineRule="auto"/>
      </w:pPr>
      <w:r>
        <w:separator/>
      </w:r>
    </w:p>
  </w:footnote>
  <w:footnote w:type="continuationSeparator" w:id="0">
    <w:p w:rsidR="00787C12" w:rsidRDefault="00787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C912C1" w:rsidRPr="00931616" w:rsidRDefault="00C912C1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8"/>
        <w:szCs w:val="28"/>
      </w:rPr>
    </w:pPr>
    <w:r w:rsidRPr="00931616">
      <w:rPr>
        <w:rFonts w:ascii="Times New Roman" w:hAnsi="Times New Roman"/>
        <w:color w:val="000000"/>
        <w:sz w:val="28"/>
        <w:szCs w:val="28"/>
      </w:rPr>
      <w:fldChar w:fldCharType="begin"/>
    </w:r>
    <w:r w:rsidRPr="00931616">
      <w:rPr>
        <w:rFonts w:ascii="Times New Roman" w:hAnsi="Times New Roman"/>
        <w:color w:val="000000"/>
        <w:sz w:val="28"/>
        <w:szCs w:val="28"/>
      </w:rPr>
      <w:instrText>PAGE</w:instrText>
    </w:r>
    <w:r w:rsidRPr="00931616">
      <w:rPr>
        <w:rFonts w:ascii="Times New Roman" w:hAnsi="Times New Roman"/>
        <w:color w:val="000000"/>
        <w:sz w:val="28"/>
        <w:szCs w:val="28"/>
      </w:rPr>
      <w:fldChar w:fldCharType="separate"/>
    </w:r>
    <w:r w:rsidR="0092789D">
      <w:rPr>
        <w:rFonts w:ascii="Times New Roman" w:hAnsi="Times New Roman"/>
        <w:noProof/>
        <w:color w:val="000000"/>
        <w:sz w:val="28"/>
        <w:szCs w:val="28"/>
      </w:rPr>
      <w:t>2</w:t>
    </w:r>
    <w:r w:rsidRPr="00931616">
      <w:rPr>
        <w:rFonts w:ascii="Times New Roman" w:hAnsi="Times New Roman"/>
        <w:color w:val="000000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6751"/>
    <w:rsid w:val="0001274F"/>
    <w:rsid w:val="0003608E"/>
    <w:rsid w:val="000425CE"/>
    <w:rsid w:val="00052ECE"/>
    <w:rsid w:val="00064FFE"/>
    <w:rsid w:val="00066602"/>
    <w:rsid w:val="000860A1"/>
    <w:rsid w:val="000E6196"/>
    <w:rsid w:val="000F56BD"/>
    <w:rsid w:val="00137E4C"/>
    <w:rsid w:val="0014424F"/>
    <w:rsid w:val="00151DC7"/>
    <w:rsid w:val="001549D7"/>
    <w:rsid w:val="00170868"/>
    <w:rsid w:val="00187BC3"/>
    <w:rsid w:val="001A700D"/>
    <w:rsid w:val="001C3E4A"/>
    <w:rsid w:val="001C4CAD"/>
    <w:rsid w:val="001D4C6F"/>
    <w:rsid w:val="001D5B82"/>
    <w:rsid w:val="00211C32"/>
    <w:rsid w:val="0021502F"/>
    <w:rsid w:val="00235D94"/>
    <w:rsid w:val="00246855"/>
    <w:rsid w:val="002647DF"/>
    <w:rsid w:val="00267726"/>
    <w:rsid w:val="002719FA"/>
    <w:rsid w:val="00273D0F"/>
    <w:rsid w:val="00282DD8"/>
    <w:rsid w:val="00291F27"/>
    <w:rsid w:val="002B376D"/>
    <w:rsid w:val="00302ACF"/>
    <w:rsid w:val="00315D48"/>
    <w:rsid w:val="00333F6E"/>
    <w:rsid w:val="003845B5"/>
    <w:rsid w:val="003871E8"/>
    <w:rsid w:val="003D5997"/>
    <w:rsid w:val="0040367C"/>
    <w:rsid w:val="00443765"/>
    <w:rsid w:val="00465469"/>
    <w:rsid w:val="00491204"/>
    <w:rsid w:val="00495E41"/>
    <w:rsid w:val="00497FDA"/>
    <w:rsid w:val="004C4936"/>
    <w:rsid w:val="00521AC3"/>
    <w:rsid w:val="00555925"/>
    <w:rsid w:val="00561322"/>
    <w:rsid w:val="005E6708"/>
    <w:rsid w:val="005F1EA7"/>
    <w:rsid w:val="00613BDD"/>
    <w:rsid w:val="00615AC6"/>
    <w:rsid w:val="00627CA3"/>
    <w:rsid w:val="006400C4"/>
    <w:rsid w:val="00644CA7"/>
    <w:rsid w:val="00645017"/>
    <w:rsid w:val="006533A8"/>
    <w:rsid w:val="00672F95"/>
    <w:rsid w:val="006A7792"/>
    <w:rsid w:val="006D4BB3"/>
    <w:rsid w:val="006F56CE"/>
    <w:rsid w:val="007276B9"/>
    <w:rsid w:val="00732720"/>
    <w:rsid w:val="0076106F"/>
    <w:rsid w:val="007726B2"/>
    <w:rsid w:val="0078214A"/>
    <w:rsid w:val="00787C12"/>
    <w:rsid w:val="00790648"/>
    <w:rsid w:val="007C1A54"/>
    <w:rsid w:val="007F1777"/>
    <w:rsid w:val="008013DA"/>
    <w:rsid w:val="0080458C"/>
    <w:rsid w:val="00833673"/>
    <w:rsid w:val="00837781"/>
    <w:rsid w:val="00860081"/>
    <w:rsid w:val="00873E5B"/>
    <w:rsid w:val="008938A5"/>
    <w:rsid w:val="008C2788"/>
    <w:rsid w:val="008C706F"/>
    <w:rsid w:val="008C7836"/>
    <w:rsid w:val="008D5B68"/>
    <w:rsid w:val="0090349A"/>
    <w:rsid w:val="00905AD4"/>
    <w:rsid w:val="00910E2D"/>
    <w:rsid w:val="009229E3"/>
    <w:rsid w:val="0092789D"/>
    <w:rsid w:val="00931616"/>
    <w:rsid w:val="00932BCF"/>
    <w:rsid w:val="009378AC"/>
    <w:rsid w:val="00950A04"/>
    <w:rsid w:val="00965588"/>
    <w:rsid w:val="0097318A"/>
    <w:rsid w:val="00A15CDE"/>
    <w:rsid w:val="00A2478D"/>
    <w:rsid w:val="00A276D2"/>
    <w:rsid w:val="00A67C80"/>
    <w:rsid w:val="00A713DC"/>
    <w:rsid w:val="00AC1A09"/>
    <w:rsid w:val="00AD1D62"/>
    <w:rsid w:val="00AE5928"/>
    <w:rsid w:val="00B11672"/>
    <w:rsid w:val="00B241A6"/>
    <w:rsid w:val="00B27BEA"/>
    <w:rsid w:val="00B46310"/>
    <w:rsid w:val="00B54F78"/>
    <w:rsid w:val="00B73370"/>
    <w:rsid w:val="00B74512"/>
    <w:rsid w:val="00B765D5"/>
    <w:rsid w:val="00B84748"/>
    <w:rsid w:val="00B86075"/>
    <w:rsid w:val="00BA0852"/>
    <w:rsid w:val="00BA6528"/>
    <w:rsid w:val="00BD45C9"/>
    <w:rsid w:val="00BF6751"/>
    <w:rsid w:val="00C2212C"/>
    <w:rsid w:val="00C221AF"/>
    <w:rsid w:val="00C373FA"/>
    <w:rsid w:val="00C81540"/>
    <w:rsid w:val="00C83FEA"/>
    <w:rsid w:val="00C912C1"/>
    <w:rsid w:val="00C94B31"/>
    <w:rsid w:val="00CB190A"/>
    <w:rsid w:val="00CC6F81"/>
    <w:rsid w:val="00CD6AE5"/>
    <w:rsid w:val="00D073DF"/>
    <w:rsid w:val="00D121B1"/>
    <w:rsid w:val="00D32F86"/>
    <w:rsid w:val="00D35D4F"/>
    <w:rsid w:val="00D73EA0"/>
    <w:rsid w:val="00D87009"/>
    <w:rsid w:val="00DB410F"/>
    <w:rsid w:val="00DC61C8"/>
    <w:rsid w:val="00DE07E3"/>
    <w:rsid w:val="00DE4EBC"/>
    <w:rsid w:val="00E32844"/>
    <w:rsid w:val="00E33423"/>
    <w:rsid w:val="00E37E61"/>
    <w:rsid w:val="00E57117"/>
    <w:rsid w:val="00E601FA"/>
    <w:rsid w:val="00E74CFB"/>
    <w:rsid w:val="00ED2FC0"/>
    <w:rsid w:val="00ED7949"/>
    <w:rsid w:val="00EE0DFD"/>
    <w:rsid w:val="00EF01AF"/>
    <w:rsid w:val="00EF2372"/>
    <w:rsid w:val="00F35D9A"/>
    <w:rsid w:val="00F4719D"/>
    <w:rsid w:val="00F55209"/>
    <w:rsid w:val="00F73672"/>
    <w:rsid w:val="00F81BBD"/>
    <w:rsid w:val="00FA0B55"/>
    <w:rsid w:val="00FA783C"/>
    <w:rsid w:val="00FC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5:docId w15:val="{D7A7E6D5-A3C6-4B29-8928-8413A2E88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65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locked/>
    <w:rsid w:val="0046546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1616"/>
  </w:style>
  <w:style w:type="paragraph" w:styleId="a7">
    <w:name w:val="footer"/>
    <w:basedOn w:val="a"/>
    <w:link w:val="a8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316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3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taskadmin3 05.03.2016 13:48:53; РР·РјРµРЅРµРЅ: tais 05.09.2019 15:18:08</dc:subject>
  <dc:creator>Keysystems.DWH.ReportDesigner</dc:creator>
  <cp:lastModifiedBy>Лола Наталья Викторовна</cp:lastModifiedBy>
  <cp:revision>127</cp:revision>
  <cp:lastPrinted>2026-05-21T06:44:00Z</cp:lastPrinted>
  <dcterms:created xsi:type="dcterms:W3CDTF">2019-11-03T08:59:00Z</dcterms:created>
  <dcterms:modified xsi:type="dcterms:W3CDTF">2026-05-21T06:44:00Z</dcterms:modified>
</cp:coreProperties>
</file>